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10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30"/>
        <w:gridCol w:w="7290"/>
      </w:tblGrid>
      <w:tr w:rsidR="003B672B" w:rsidRPr="00B1757A" w14:paraId="5C75EB04" w14:textId="77777777" w:rsidTr="003B672B">
        <w:trPr>
          <w:tblHeader/>
        </w:trPr>
        <w:tc>
          <w:tcPr>
            <w:tcW w:w="4230" w:type="dxa"/>
            <w:tcBorders>
              <w:top w:val="single" w:sz="6" w:space="0" w:color="auto"/>
              <w:left w:val="single" w:sz="4" w:space="0" w:color="auto"/>
              <w:bottom w:val="single" w:sz="4" w:space="0" w:color="auto"/>
            </w:tcBorders>
            <w:shd w:val="pct10" w:color="auto" w:fill="auto"/>
          </w:tcPr>
          <w:p w14:paraId="335F1DB3" w14:textId="1CE3D5E6" w:rsidR="003B672B" w:rsidRDefault="003B672B" w:rsidP="006D5CF9">
            <w:pPr>
              <w:pStyle w:val="Standard1"/>
              <w:rPr>
                <w:b/>
                <w:sz w:val="28"/>
              </w:rPr>
            </w:pPr>
            <w:r>
              <w:rPr>
                <w:b/>
                <w:noProof/>
                <w:sz w:val="28"/>
              </w:rPr>
              <w:drawing>
                <wp:inline distT="0" distB="0" distL="0" distR="0" wp14:anchorId="6EE42215" wp14:editId="40FC6A67">
                  <wp:extent cx="1658620" cy="1350645"/>
                  <wp:effectExtent l="0" t="0" r="0" b="1905"/>
                  <wp:docPr id="1" name="Picture 1" descr="ION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NELogo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1350645"/>
                          </a:xfrm>
                          <a:prstGeom prst="rect">
                            <a:avLst/>
                          </a:prstGeom>
                          <a:noFill/>
                          <a:ln>
                            <a:noFill/>
                          </a:ln>
                        </pic:spPr>
                      </pic:pic>
                    </a:graphicData>
                  </a:graphic>
                </wp:inline>
              </w:drawing>
            </w:r>
          </w:p>
        </w:tc>
        <w:tc>
          <w:tcPr>
            <w:tcW w:w="7290" w:type="dxa"/>
            <w:tcBorders>
              <w:top w:val="single" w:sz="6" w:space="0" w:color="auto"/>
              <w:bottom w:val="single" w:sz="4" w:space="0" w:color="auto"/>
            </w:tcBorders>
            <w:shd w:val="pct10" w:color="auto" w:fill="auto"/>
          </w:tcPr>
          <w:p w14:paraId="63032C20" w14:textId="77777777" w:rsidR="003B672B" w:rsidRDefault="003B672B" w:rsidP="006D5CF9">
            <w:pPr>
              <w:pStyle w:val="Standard1"/>
              <w:spacing w:before="0" w:after="0"/>
              <w:jc w:val="center"/>
              <w:rPr>
                <w:b/>
                <w:sz w:val="28"/>
                <w:szCs w:val="28"/>
              </w:rPr>
            </w:pPr>
            <w:bookmarkStart w:id="0" w:name="Logistics"/>
            <w:bookmarkEnd w:id="0"/>
          </w:p>
          <w:p w14:paraId="32F894FC" w14:textId="3017433F" w:rsidR="003B672B" w:rsidRDefault="009E065F" w:rsidP="003B672B">
            <w:pPr>
              <w:pStyle w:val="Standard1"/>
              <w:spacing w:before="0" w:after="0"/>
              <w:jc w:val="center"/>
              <w:rPr>
                <w:rFonts w:ascii="Arial" w:hAnsi="Arial" w:cs="Arial"/>
                <w:b/>
                <w:sz w:val="32"/>
                <w:szCs w:val="32"/>
              </w:rPr>
            </w:pPr>
            <w:r>
              <w:rPr>
                <w:rFonts w:ascii="Arial" w:hAnsi="Arial" w:cs="Arial"/>
                <w:b/>
                <w:sz w:val="32"/>
                <w:szCs w:val="32"/>
              </w:rPr>
              <w:t xml:space="preserve">Annual Business </w:t>
            </w:r>
            <w:r w:rsidR="003B672B" w:rsidRPr="00C9229F">
              <w:rPr>
                <w:rFonts w:ascii="Arial" w:hAnsi="Arial" w:cs="Arial"/>
                <w:b/>
                <w:sz w:val="32"/>
                <w:szCs w:val="32"/>
              </w:rPr>
              <w:t>Report</w:t>
            </w:r>
          </w:p>
          <w:p w14:paraId="077B9A89" w14:textId="55DB7BAD" w:rsidR="009E065F" w:rsidRPr="00C9229F" w:rsidRDefault="009E065F" w:rsidP="003B672B">
            <w:pPr>
              <w:pStyle w:val="Standard1"/>
              <w:spacing w:before="0" w:after="0"/>
              <w:jc w:val="center"/>
              <w:rPr>
                <w:rFonts w:ascii="Arial" w:hAnsi="Arial" w:cs="Arial"/>
                <w:b/>
                <w:sz w:val="32"/>
                <w:szCs w:val="32"/>
              </w:rPr>
            </w:pPr>
            <w:r>
              <w:rPr>
                <w:rFonts w:ascii="Arial" w:hAnsi="Arial" w:cs="Arial"/>
                <w:b/>
                <w:sz w:val="32"/>
                <w:szCs w:val="32"/>
              </w:rPr>
              <w:t>Program Committee</w:t>
            </w:r>
          </w:p>
          <w:p w14:paraId="5245AF8E" w14:textId="1009BAE1" w:rsidR="003B672B" w:rsidRPr="00C9229F" w:rsidRDefault="009524FE" w:rsidP="003B672B">
            <w:pPr>
              <w:pStyle w:val="Standard1"/>
              <w:spacing w:before="0" w:after="0"/>
              <w:jc w:val="center"/>
              <w:rPr>
                <w:rFonts w:ascii="Arial" w:hAnsi="Arial" w:cs="Arial"/>
                <w:b/>
                <w:sz w:val="32"/>
                <w:szCs w:val="32"/>
              </w:rPr>
            </w:pPr>
            <w:r w:rsidRPr="00C9229F">
              <w:rPr>
                <w:rFonts w:ascii="Arial" w:hAnsi="Arial" w:cs="Arial"/>
                <w:b/>
                <w:sz w:val="32"/>
                <w:szCs w:val="32"/>
              </w:rPr>
              <w:t>October 12th</w:t>
            </w:r>
            <w:r w:rsidR="00704E09" w:rsidRPr="00C9229F">
              <w:rPr>
                <w:rFonts w:ascii="Arial" w:hAnsi="Arial" w:cs="Arial"/>
                <w:b/>
                <w:sz w:val="32"/>
                <w:szCs w:val="32"/>
              </w:rPr>
              <w:t>, 2021</w:t>
            </w:r>
          </w:p>
          <w:p w14:paraId="6052F8B5" w14:textId="159575B4" w:rsidR="009524FE" w:rsidRPr="00C9229F" w:rsidRDefault="009524FE" w:rsidP="003B672B">
            <w:pPr>
              <w:pStyle w:val="Standard1"/>
              <w:spacing w:before="0" w:after="0"/>
              <w:jc w:val="center"/>
              <w:rPr>
                <w:rFonts w:ascii="Arial" w:hAnsi="Arial" w:cs="Arial"/>
                <w:b/>
                <w:sz w:val="32"/>
                <w:szCs w:val="32"/>
              </w:rPr>
            </w:pPr>
            <w:r w:rsidRPr="00C9229F">
              <w:rPr>
                <w:rFonts w:ascii="Arial" w:hAnsi="Arial" w:cs="Arial"/>
                <w:b/>
                <w:sz w:val="32"/>
                <w:szCs w:val="32"/>
              </w:rPr>
              <w:t>French Lick Resort</w:t>
            </w:r>
          </w:p>
          <w:p w14:paraId="3340EAA1" w14:textId="0105B036" w:rsidR="003B672B" w:rsidRPr="00B1757A" w:rsidRDefault="003B672B" w:rsidP="003B672B">
            <w:pPr>
              <w:pStyle w:val="Standard1"/>
              <w:spacing w:before="0" w:after="0"/>
              <w:jc w:val="center"/>
              <w:rPr>
                <w:b/>
                <w:sz w:val="24"/>
                <w:szCs w:val="24"/>
              </w:rPr>
            </w:pPr>
          </w:p>
        </w:tc>
      </w:tr>
    </w:tbl>
    <w:p w14:paraId="32C5F210" w14:textId="566CAD4F" w:rsidR="00ED085D" w:rsidRDefault="00ED085D"/>
    <w:p w14:paraId="096868B0" w14:textId="77777777" w:rsidR="00CE3056" w:rsidRPr="00DC2CD1" w:rsidRDefault="00CE3056" w:rsidP="00CE3056">
      <w:pPr>
        <w:rPr>
          <w:rFonts w:ascii="Arial" w:hAnsi="Arial" w:cs="Arial"/>
          <w:bCs/>
          <w:color w:val="000000"/>
          <w:sz w:val="22"/>
          <w:szCs w:val="22"/>
        </w:rPr>
      </w:pPr>
    </w:p>
    <w:p w14:paraId="63AD30AF" w14:textId="77777777" w:rsidR="00786ECA" w:rsidRDefault="00786ECA" w:rsidP="00CE3056">
      <w:pPr>
        <w:rPr>
          <w:rFonts w:ascii="Arial" w:hAnsi="Arial" w:cs="Arial"/>
          <w:b/>
          <w:color w:val="000000"/>
          <w:sz w:val="22"/>
          <w:szCs w:val="22"/>
        </w:rPr>
      </w:pPr>
    </w:p>
    <w:p w14:paraId="0584E3CF" w14:textId="582BA5AA" w:rsidR="00CE3056" w:rsidRDefault="00704E09" w:rsidP="00CE3056">
      <w:pPr>
        <w:rPr>
          <w:rFonts w:ascii="Arial" w:hAnsi="Arial" w:cs="Arial"/>
          <w:b/>
          <w:color w:val="000000"/>
          <w:sz w:val="22"/>
          <w:szCs w:val="22"/>
        </w:rPr>
      </w:pPr>
      <w:r>
        <w:rPr>
          <w:rFonts w:ascii="Arial" w:hAnsi="Arial" w:cs="Arial"/>
          <w:b/>
          <w:color w:val="000000"/>
          <w:sz w:val="22"/>
          <w:szCs w:val="22"/>
        </w:rPr>
        <w:t xml:space="preserve">Program Chairs for </w:t>
      </w:r>
      <w:r w:rsidR="00786ECA">
        <w:rPr>
          <w:rFonts w:ascii="Arial" w:hAnsi="Arial" w:cs="Arial"/>
          <w:b/>
          <w:color w:val="000000"/>
          <w:sz w:val="22"/>
          <w:szCs w:val="22"/>
        </w:rPr>
        <w:t>2020/</w:t>
      </w:r>
      <w:r>
        <w:rPr>
          <w:rFonts w:ascii="Arial" w:hAnsi="Arial" w:cs="Arial"/>
          <w:b/>
          <w:color w:val="000000"/>
          <w:sz w:val="22"/>
          <w:szCs w:val="22"/>
        </w:rPr>
        <w:t>2021</w:t>
      </w:r>
      <w:r w:rsidR="00CE3056">
        <w:rPr>
          <w:rFonts w:ascii="Arial" w:hAnsi="Arial" w:cs="Arial"/>
          <w:b/>
          <w:color w:val="000000"/>
          <w:sz w:val="22"/>
          <w:szCs w:val="22"/>
        </w:rPr>
        <w:t xml:space="preserve">: </w:t>
      </w:r>
    </w:p>
    <w:p w14:paraId="460668DB" w14:textId="77777777" w:rsidR="00CE3056" w:rsidRPr="00D46A32" w:rsidRDefault="00CE3056" w:rsidP="00CE3056">
      <w:pPr>
        <w:rPr>
          <w:rFonts w:ascii="Arial" w:hAnsi="Arial" w:cs="Arial"/>
          <w:bCs/>
          <w:color w:val="000000"/>
          <w:sz w:val="22"/>
          <w:szCs w:val="22"/>
        </w:rPr>
      </w:pPr>
      <w:r>
        <w:rPr>
          <w:rFonts w:ascii="Arial" w:hAnsi="Arial" w:cs="Arial"/>
          <w:bCs/>
          <w:color w:val="000000"/>
          <w:sz w:val="22"/>
          <w:szCs w:val="22"/>
        </w:rPr>
        <w:t xml:space="preserve">Donna Haggard, MSN, RN, Hendricks Regional Health </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p>
    <w:p w14:paraId="152A14A0" w14:textId="77777777" w:rsidR="001C7ECF" w:rsidRDefault="001C7ECF" w:rsidP="001C7ECF">
      <w:pPr>
        <w:rPr>
          <w:rFonts w:ascii="Arial" w:hAnsi="Arial" w:cs="Arial"/>
          <w:bCs/>
          <w:color w:val="000000"/>
          <w:sz w:val="22"/>
          <w:szCs w:val="22"/>
        </w:rPr>
      </w:pPr>
      <w:r>
        <w:rPr>
          <w:rFonts w:ascii="Arial" w:hAnsi="Arial" w:cs="Arial"/>
          <w:bCs/>
          <w:color w:val="000000"/>
          <w:sz w:val="22"/>
          <w:szCs w:val="22"/>
        </w:rPr>
        <w:t xml:space="preserve">Lynn Denny, MBA, RN, </w:t>
      </w:r>
      <w:proofErr w:type="spellStart"/>
      <w:r>
        <w:rPr>
          <w:rFonts w:ascii="Arial" w:hAnsi="Arial" w:cs="Arial"/>
          <w:bCs/>
          <w:color w:val="000000"/>
          <w:sz w:val="22"/>
          <w:szCs w:val="22"/>
        </w:rPr>
        <w:t>Eskenazi</w:t>
      </w:r>
      <w:proofErr w:type="spellEnd"/>
      <w:r>
        <w:rPr>
          <w:rFonts w:ascii="Arial" w:hAnsi="Arial" w:cs="Arial"/>
          <w:bCs/>
          <w:color w:val="000000"/>
          <w:sz w:val="22"/>
          <w:szCs w:val="22"/>
        </w:rPr>
        <w:t xml:space="preserve"> Hospital </w:t>
      </w:r>
    </w:p>
    <w:p w14:paraId="7EF16B60" w14:textId="77777777" w:rsidR="00CE3056" w:rsidRDefault="00CE3056" w:rsidP="00CE3056">
      <w:pPr>
        <w:rPr>
          <w:rFonts w:ascii="Arial" w:hAnsi="Arial" w:cs="Arial"/>
          <w:b/>
          <w:color w:val="000000"/>
          <w:sz w:val="22"/>
          <w:szCs w:val="22"/>
        </w:rPr>
      </w:pPr>
    </w:p>
    <w:p w14:paraId="434633BC" w14:textId="0CDF7EAA" w:rsidR="00CE3056" w:rsidRDefault="00CE3056" w:rsidP="00CE3056">
      <w:pPr>
        <w:rPr>
          <w:rFonts w:ascii="Arial" w:hAnsi="Arial" w:cs="Arial"/>
          <w:color w:val="000000"/>
          <w:sz w:val="22"/>
          <w:szCs w:val="22"/>
        </w:rPr>
      </w:pPr>
      <w:r>
        <w:rPr>
          <w:rFonts w:ascii="Arial" w:hAnsi="Arial" w:cs="Arial"/>
          <w:b/>
          <w:color w:val="000000"/>
          <w:sz w:val="22"/>
          <w:szCs w:val="22"/>
        </w:rPr>
        <w:t xml:space="preserve">Program Planning committee </w:t>
      </w:r>
      <w:r w:rsidR="001C7ECF">
        <w:rPr>
          <w:rFonts w:ascii="Arial" w:hAnsi="Arial" w:cs="Arial"/>
          <w:b/>
          <w:color w:val="000000"/>
          <w:sz w:val="22"/>
          <w:szCs w:val="22"/>
        </w:rPr>
        <w:t xml:space="preserve">meetings: </w:t>
      </w:r>
      <w:r w:rsidR="00EA1955">
        <w:rPr>
          <w:rFonts w:ascii="Arial" w:hAnsi="Arial" w:cs="Arial"/>
          <w:color w:val="000000"/>
          <w:sz w:val="22"/>
          <w:szCs w:val="22"/>
        </w:rPr>
        <w:t>June</w:t>
      </w:r>
      <w:r w:rsidR="0075733F">
        <w:rPr>
          <w:rFonts w:ascii="Arial" w:hAnsi="Arial" w:cs="Arial"/>
          <w:color w:val="000000"/>
          <w:sz w:val="22"/>
          <w:szCs w:val="22"/>
        </w:rPr>
        <w:t>/July</w:t>
      </w:r>
      <w:r w:rsidR="009524FE">
        <w:rPr>
          <w:rFonts w:ascii="Arial" w:hAnsi="Arial" w:cs="Arial"/>
          <w:color w:val="000000"/>
          <w:sz w:val="22"/>
          <w:szCs w:val="22"/>
        </w:rPr>
        <w:t>/August/September/October</w:t>
      </w:r>
    </w:p>
    <w:p w14:paraId="730B63DD" w14:textId="17030B9A" w:rsidR="009E065F" w:rsidRDefault="009E065F" w:rsidP="00CE3056">
      <w:pPr>
        <w:rPr>
          <w:rFonts w:ascii="Arial" w:hAnsi="Arial" w:cs="Arial"/>
          <w:color w:val="000000"/>
          <w:sz w:val="22"/>
          <w:szCs w:val="22"/>
        </w:rPr>
      </w:pPr>
    </w:p>
    <w:p w14:paraId="6AE0BF3A" w14:textId="3E3C5C94" w:rsidR="009E065F" w:rsidRDefault="009E065F" w:rsidP="00CE3056">
      <w:pPr>
        <w:rPr>
          <w:rFonts w:ascii="Arial" w:hAnsi="Arial" w:cs="Arial"/>
          <w:color w:val="000000"/>
          <w:sz w:val="22"/>
          <w:szCs w:val="22"/>
        </w:rPr>
      </w:pPr>
      <w:r w:rsidRPr="009E065F">
        <w:rPr>
          <w:rFonts w:ascii="Arial" w:hAnsi="Arial" w:cs="Arial"/>
          <w:b/>
          <w:bCs/>
          <w:color w:val="000000"/>
          <w:sz w:val="22"/>
          <w:szCs w:val="22"/>
        </w:rPr>
        <w:t>Program committee members</w:t>
      </w:r>
      <w:r>
        <w:rPr>
          <w:rFonts w:ascii="Arial" w:hAnsi="Arial" w:cs="Arial"/>
          <w:b/>
          <w:bCs/>
          <w:color w:val="000000"/>
          <w:sz w:val="22"/>
          <w:szCs w:val="22"/>
        </w:rPr>
        <w:t xml:space="preserve"> (2020/2021)</w:t>
      </w:r>
      <w:r w:rsidRPr="009E065F">
        <w:rPr>
          <w:rFonts w:ascii="Arial" w:hAnsi="Arial" w:cs="Arial"/>
          <w:b/>
          <w:bCs/>
          <w:color w:val="000000"/>
          <w:sz w:val="22"/>
          <w:szCs w:val="22"/>
        </w:rPr>
        <w:t xml:space="preserve">: </w:t>
      </w:r>
      <w:r>
        <w:rPr>
          <w:rFonts w:ascii="Arial" w:hAnsi="Arial" w:cs="Arial"/>
          <w:color w:val="000000"/>
          <w:sz w:val="22"/>
          <w:szCs w:val="22"/>
        </w:rPr>
        <w:t xml:space="preserve">Angie Shick, Margaret Suozzi, Emily Banet, Jennifer Weger, Lisa Imlay, Jill Raines, Belle McCool, Abby Recker, Jen Embree, Nikki Benich, Cheryl London, Jennifer DeClercq, Teresa Hazlett, Katie Feley, Ann Steffe, Kelly Ortman, Christy Flynn, Cathy Wichman, Christie Artuso, Jennifer Miller, Tara Pendlum, Linda Webb, Tara Pendlum, Angie Diskey, Jordan </w:t>
      </w:r>
      <w:r w:rsidR="00AB2580">
        <w:rPr>
          <w:rFonts w:ascii="Arial" w:hAnsi="Arial" w:cs="Arial"/>
          <w:color w:val="000000"/>
          <w:sz w:val="22"/>
          <w:szCs w:val="22"/>
        </w:rPr>
        <w:t>Hayes,</w:t>
      </w:r>
      <w:r>
        <w:rPr>
          <w:rFonts w:ascii="Arial" w:hAnsi="Arial" w:cs="Arial"/>
          <w:color w:val="000000"/>
          <w:sz w:val="22"/>
          <w:szCs w:val="22"/>
        </w:rPr>
        <w:t xml:space="preserve"> and Rhonda Anders</w:t>
      </w:r>
      <w:r w:rsidR="00AB2580">
        <w:rPr>
          <w:rFonts w:ascii="Arial" w:hAnsi="Arial" w:cs="Arial"/>
          <w:color w:val="000000"/>
          <w:sz w:val="22"/>
          <w:szCs w:val="22"/>
        </w:rPr>
        <w:t xml:space="preserve"> </w:t>
      </w:r>
    </w:p>
    <w:p w14:paraId="5A6F68ED" w14:textId="7F192855" w:rsidR="00AB2580" w:rsidRDefault="00AB2580" w:rsidP="00CE3056">
      <w:pPr>
        <w:rPr>
          <w:rFonts w:ascii="Arial" w:hAnsi="Arial" w:cs="Arial"/>
          <w:color w:val="000000"/>
          <w:sz w:val="22"/>
          <w:szCs w:val="22"/>
        </w:rPr>
      </w:pPr>
    </w:p>
    <w:p w14:paraId="5E04B3CB" w14:textId="7DB2889A" w:rsidR="00356D1D" w:rsidRDefault="00AB2580" w:rsidP="00981D4C">
      <w:pPr>
        <w:rPr>
          <w:rFonts w:ascii="Arial" w:hAnsi="Arial" w:cs="Arial"/>
          <w:color w:val="000000"/>
          <w:sz w:val="22"/>
          <w:szCs w:val="22"/>
        </w:rPr>
      </w:pPr>
      <w:r>
        <w:rPr>
          <w:rFonts w:ascii="Arial" w:hAnsi="Arial" w:cs="Arial"/>
          <w:color w:val="000000"/>
          <w:sz w:val="22"/>
          <w:szCs w:val="22"/>
        </w:rPr>
        <w:t xml:space="preserve">The </w:t>
      </w:r>
      <w:r w:rsidR="00981D4C">
        <w:rPr>
          <w:rFonts w:ascii="Arial" w:hAnsi="Arial" w:cs="Arial"/>
          <w:color w:val="000000"/>
          <w:sz w:val="22"/>
          <w:szCs w:val="22"/>
        </w:rPr>
        <w:t xml:space="preserve">Spring Conference was </w:t>
      </w:r>
      <w:r w:rsidR="000A1BA6">
        <w:rPr>
          <w:rFonts w:ascii="Arial" w:hAnsi="Arial" w:cs="Arial"/>
          <w:color w:val="000000"/>
          <w:sz w:val="22"/>
          <w:szCs w:val="22"/>
        </w:rPr>
        <w:t>a</w:t>
      </w:r>
      <w:r w:rsidR="00981D4C">
        <w:rPr>
          <w:rFonts w:ascii="Arial" w:hAnsi="Arial" w:cs="Arial"/>
          <w:color w:val="000000"/>
          <w:sz w:val="22"/>
          <w:szCs w:val="22"/>
        </w:rPr>
        <w:t xml:space="preserve"> virtual</w:t>
      </w:r>
      <w:r w:rsidR="000A1BA6">
        <w:rPr>
          <w:rFonts w:ascii="Arial" w:hAnsi="Arial" w:cs="Arial"/>
          <w:color w:val="000000"/>
          <w:sz w:val="22"/>
          <w:szCs w:val="22"/>
        </w:rPr>
        <w:t xml:space="preserve"> event</w:t>
      </w:r>
      <w:r w:rsidR="00981D4C">
        <w:rPr>
          <w:rFonts w:ascii="Arial" w:hAnsi="Arial" w:cs="Arial"/>
          <w:color w:val="000000"/>
          <w:sz w:val="22"/>
          <w:szCs w:val="22"/>
        </w:rPr>
        <w:t xml:space="preserve"> on April 30</w:t>
      </w:r>
      <w:r w:rsidR="00981D4C" w:rsidRPr="00981D4C">
        <w:rPr>
          <w:rFonts w:ascii="Arial" w:hAnsi="Arial" w:cs="Arial"/>
          <w:color w:val="000000"/>
          <w:sz w:val="22"/>
          <w:szCs w:val="22"/>
          <w:vertAlign w:val="superscript"/>
        </w:rPr>
        <w:t>th</w:t>
      </w:r>
      <w:r w:rsidR="00981D4C">
        <w:rPr>
          <w:rFonts w:ascii="Arial" w:hAnsi="Arial" w:cs="Arial"/>
          <w:color w:val="000000"/>
          <w:sz w:val="22"/>
          <w:szCs w:val="22"/>
        </w:rPr>
        <w:t xml:space="preserve"> with approximately 100 attendees.  We had a full day with several excellent speakers: </w:t>
      </w:r>
    </w:p>
    <w:p w14:paraId="114E29DA" w14:textId="7EE1D021" w:rsidR="00981D4C" w:rsidRPr="001C26E2" w:rsidRDefault="00981D4C" w:rsidP="001C26E2">
      <w:pPr>
        <w:pStyle w:val="ListParagraph"/>
        <w:numPr>
          <w:ilvl w:val="0"/>
          <w:numId w:val="2"/>
        </w:numPr>
        <w:rPr>
          <w:rFonts w:ascii="Arial" w:hAnsi="Arial" w:cs="Arial"/>
          <w:bCs/>
          <w:color w:val="201F1E"/>
          <w:sz w:val="22"/>
          <w:szCs w:val="22"/>
          <w:shd w:val="clear" w:color="auto" w:fill="FFFFFF"/>
        </w:rPr>
      </w:pPr>
      <w:r w:rsidRPr="001C26E2">
        <w:rPr>
          <w:rFonts w:ascii="Arial" w:hAnsi="Arial" w:cs="Arial"/>
          <w:bCs/>
          <w:sz w:val="22"/>
          <w:szCs w:val="22"/>
        </w:rPr>
        <w:t xml:space="preserve">Chad Priest, </w:t>
      </w:r>
      <w:r w:rsidRPr="001C26E2">
        <w:rPr>
          <w:rFonts w:ascii="Arial" w:hAnsi="Arial" w:cs="Arial"/>
          <w:bCs/>
          <w:color w:val="212529"/>
          <w:sz w:val="22"/>
          <w:szCs w:val="22"/>
          <w:lang w:val="en"/>
        </w:rPr>
        <w:t>JD, MSN, RN, FAAN</w:t>
      </w:r>
      <w:r w:rsidR="00356D1D" w:rsidRPr="001C26E2">
        <w:rPr>
          <w:rFonts w:ascii="Arial" w:hAnsi="Arial" w:cs="Arial"/>
          <w:bCs/>
          <w:color w:val="212529"/>
          <w:sz w:val="22"/>
          <w:szCs w:val="22"/>
          <w:lang w:val="en"/>
        </w:rPr>
        <w:t xml:space="preserve">, </w:t>
      </w:r>
      <w:r w:rsidRPr="001C26E2">
        <w:rPr>
          <w:rFonts w:ascii="Arial" w:hAnsi="Arial" w:cs="Arial"/>
          <w:bCs/>
          <w:color w:val="212529"/>
          <w:sz w:val="22"/>
          <w:szCs w:val="22"/>
          <w:lang w:val="en"/>
        </w:rPr>
        <w:t>American Red Cross, Regional CEO</w:t>
      </w:r>
      <w:r w:rsidR="00356D1D" w:rsidRPr="001C26E2">
        <w:rPr>
          <w:rFonts w:ascii="Arial" w:hAnsi="Arial" w:cs="Arial"/>
          <w:bCs/>
          <w:color w:val="212529"/>
          <w:sz w:val="22"/>
          <w:szCs w:val="22"/>
          <w:lang w:val="en"/>
        </w:rPr>
        <w:t xml:space="preserve">, presented - </w:t>
      </w:r>
      <w:r w:rsidRPr="001C26E2">
        <w:rPr>
          <w:rFonts w:ascii="Arial" w:hAnsi="Arial" w:cs="Arial"/>
          <w:bCs/>
          <w:color w:val="201F1E"/>
          <w:sz w:val="22"/>
          <w:szCs w:val="22"/>
          <w:shd w:val="clear" w:color="auto" w:fill="FFFFFF"/>
        </w:rPr>
        <w:t>Bouncing Back Better: Reflections on the Next Phase of the COVID-19 Pandemic</w:t>
      </w:r>
    </w:p>
    <w:p w14:paraId="2F37216F" w14:textId="44913221" w:rsidR="00356D1D" w:rsidRPr="002B1002" w:rsidRDefault="00356D1D" w:rsidP="002B1002">
      <w:pPr>
        <w:pStyle w:val="ListParagraph"/>
        <w:numPr>
          <w:ilvl w:val="0"/>
          <w:numId w:val="2"/>
        </w:numPr>
        <w:rPr>
          <w:rFonts w:ascii="Arial" w:hAnsi="Arial" w:cs="Arial"/>
          <w:sz w:val="22"/>
          <w:szCs w:val="22"/>
        </w:rPr>
      </w:pPr>
      <w:r w:rsidRPr="002B1002">
        <w:rPr>
          <w:rStyle w:val="Strong"/>
          <w:rFonts w:ascii="Arial" w:hAnsi="Arial" w:cs="Arial"/>
          <w:b w:val="0"/>
          <w:bCs w:val="0"/>
          <w:spacing w:val="2"/>
          <w:sz w:val="22"/>
          <w:szCs w:val="22"/>
        </w:rPr>
        <w:t xml:space="preserve">Jim Floyd, M.Ed., PCP, </w:t>
      </w:r>
      <w:r w:rsidRPr="002B1002">
        <w:rPr>
          <w:rFonts w:ascii="Arial" w:hAnsi="Arial" w:cs="Arial"/>
          <w:sz w:val="22"/>
          <w:szCs w:val="22"/>
        </w:rPr>
        <w:t>Mesh Coalition, Marion County, presented - Pandemic Lessons: Past, Present and Future</w:t>
      </w:r>
    </w:p>
    <w:p w14:paraId="113CFE13" w14:textId="36474506" w:rsidR="001C26E2" w:rsidRPr="002B1002" w:rsidRDefault="001C26E2" w:rsidP="002B1002">
      <w:pPr>
        <w:pStyle w:val="ListParagraph"/>
        <w:numPr>
          <w:ilvl w:val="0"/>
          <w:numId w:val="2"/>
        </w:numPr>
        <w:rPr>
          <w:rFonts w:ascii="Arial" w:hAnsi="Arial" w:cs="Arial"/>
          <w:bCs/>
          <w:sz w:val="22"/>
          <w:szCs w:val="22"/>
        </w:rPr>
      </w:pPr>
      <w:r w:rsidRPr="002B1002">
        <w:rPr>
          <w:rFonts w:ascii="Arial" w:hAnsi="Arial" w:cs="Arial"/>
          <w:bCs/>
          <w:sz w:val="22"/>
          <w:szCs w:val="22"/>
        </w:rPr>
        <w:t>Richard Tedeschi, Ph.D., Keynote Speaker, presented - Transformed by Trauma</w:t>
      </w:r>
    </w:p>
    <w:p w14:paraId="7AE341DF" w14:textId="672FC64D" w:rsidR="00356D1D" w:rsidRPr="002B1002" w:rsidRDefault="00D301F6" w:rsidP="002B1002">
      <w:pPr>
        <w:pStyle w:val="ListParagraph"/>
        <w:numPr>
          <w:ilvl w:val="0"/>
          <w:numId w:val="2"/>
        </w:numPr>
        <w:rPr>
          <w:rFonts w:ascii="Arial" w:hAnsi="Arial" w:cs="Arial"/>
          <w:bCs/>
          <w:sz w:val="22"/>
          <w:szCs w:val="22"/>
        </w:rPr>
      </w:pPr>
      <w:r w:rsidRPr="002B1002">
        <w:rPr>
          <w:rFonts w:ascii="Arial" w:hAnsi="Arial" w:cs="Arial"/>
          <w:bCs/>
          <w:sz w:val="22"/>
          <w:szCs w:val="22"/>
        </w:rPr>
        <w:t>Laurie Gerdt, LMHC, Quality and Patient Safety Advisor, Indiana Hospital Association, presented - Riding the Waves of a Pandemic:  Building Resiliency</w:t>
      </w:r>
    </w:p>
    <w:p w14:paraId="2ED770FC" w14:textId="5AC4A334" w:rsidR="001C26E2" w:rsidRDefault="001C26E2" w:rsidP="002B1002">
      <w:pPr>
        <w:pStyle w:val="ListParagraph"/>
        <w:numPr>
          <w:ilvl w:val="0"/>
          <w:numId w:val="2"/>
        </w:numPr>
        <w:rPr>
          <w:rFonts w:ascii="Arial" w:hAnsi="Arial" w:cs="Arial"/>
          <w:bCs/>
          <w:sz w:val="22"/>
          <w:szCs w:val="22"/>
        </w:rPr>
      </w:pPr>
      <w:r w:rsidRPr="002B1002">
        <w:rPr>
          <w:rFonts w:ascii="Arial" w:hAnsi="Arial" w:cs="Arial"/>
          <w:bCs/>
          <w:sz w:val="22"/>
          <w:szCs w:val="22"/>
        </w:rPr>
        <w:t>Trent Fox from Indiana Hospital Association gave a legislative update</w:t>
      </w:r>
    </w:p>
    <w:p w14:paraId="44B5E22C" w14:textId="293CFACB" w:rsidR="002B1002" w:rsidRDefault="002B1002" w:rsidP="002B1002">
      <w:pPr>
        <w:rPr>
          <w:rFonts w:ascii="Arial" w:hAnsi="Arial" w:cs="Arial"/>
          <w:bCs/>
          <w:sz w:val="22"/>
          <w:szCs w:val="22"/>
        </w:rPr>
      </w:pPr>
    </w:p>
    <w:p w14:paraId="5E4C6700" w14:textId="306AC527" w:rsidR="00AB2580" w:rsidRPr="009E065F" w:rsidRDefault="002B1002" w:rsidP="00CE3056">
      <w:pPr>
        <w:rPr>
          <w:rFonts w:ascii="Arial" w:hAnsi="Arial" w:cs="Arial"/>
          <w:color w:val="000000"/>
          <w:sz w:val="22"/>
          <w:szCs w:val="22"/>
        </w:rPr>
      </w:pPr>
      <w:r>
        <w:rPr>
          <w:rFonts w:ascii="Arial" w:hAnsi="Arial" w:cs="Arial"/>
          <w:bCs/>
          <w:sz w:val="22"/>
          <w:szCs w:val="22"/>
        </w:rPr>
        <w:t>Overall, the evaluations for the conference were outstanding with Chad Priest and Laurie Gerdt receiving the highest reviews.</w:t>
      </w:r>
    </w:p>
    <w:p w14:paraId="18DEB736" w14:textId="77777777" w:rsidR="00C93E44" w:rsidRDefault="00C93E44" w:rsidP="00CE3056">
      <w:pPr>
        <w:rPr>
          <w:rFonts w:ascii="Arial" w:hAnsi="Arial" w:cs="Arial"/>
          <w:color w:val="000000"/>
          <w:sz w:val="22"/>
          <w:szCs w:val="22"/>
        </w:rPr>
      </w:pPr>
    </w:p>
    <w:p w14:paraId="1550DF94" w14:textId="23F1146F" w:rsidR="000A1BA6" w:rsidRDefault="000A1BA6" w:rsidP="00CE3056">
      <w:pPr>
        <w:rPr>
          <w:rFonts w:ascii="Arial" w:hAnsi="Arial" w:cs="Arial"/>
          <w:bCs/>
          <w:color w:val="000000"/>
          <w:sz w:val="22"/>
          <w:szCs w:val="22"/>
        </w:rPr>
      </w:pPr>
      <w:r>
        <w:rPr>
          <w:rFonts w:ascii="Arial" w:hAnsi="Arial" w:cs="Arial"/>
          <w:bCs/>
          <w:color w:val="000000"/>
          <w:sz w:val="22"/>
          <w:szCs w:val="22"/>
        </w:rPr>
        <w:t xml:space="preserve">We’re looking forward to a successful fall conference.  We have fewer individuals registered due to the </w:t>
      </w:r>
      <w:r w:rsidR="007D7FF5">
        <w:rPr>
          <w:rFonts w:ascii="Arial" w:hAnsi="Arial" w:cs="Arial"/>
          <w:bCs/>
          <w:color w:val="000000"/>
          <w:sz w:val="22"/>
          <w:szCs w:val="22"/>
        </w:rPr>
        <w:t>pandemic;</w:t>
      </w:r>
      <w:r>
        <w:rPr>
          <w:rFonts w:ascii="Arial" w:hAnsi="Arial" w:cs="Arial"/>
          <w:bCs/>
          <w:color w:val="000000"/>
          <w:sz w:val="22"/>
          <w:szCs w:val="22"/>
        </w:rPr>
        <w:t xml:space="preserve"> </w:t>
      </w:r>
      <w:r w:rsidR="007D7FF5">
        <w:rPr>
          <w:rFonts w:ascii="Arial" w:hAnsi="Arial" w:cs="Arial"/>
          <w:bCs/>
          <w:color w:val="000000"/>
          <w:sz w:val="22"/>
          <w:szCs w:val="22"/>
        </w:rPr>
        <w:t>however,</w:t>
      </w:r>
      <w:r>
        <w:rPr>
          <w:rFonts w:ascii="Arial" w:hAnsi="Arial" w:cs="Arial"/>
          <w:bCs/>
          <w:color w:val="000000"/>
          <w:sz w:val="22"/>
          <w:szCs w:val="22"/>
        </w:rPr>
        <w:t xml:space="preserve"> it will be nice </w:t>
      </w:r>
      <w:r w:rsidR="007D7FF5">
        <w:rPr>
          <w:rFonts w:ascii="Arial" w:hAnsi="Arial" w:cs="Arial"/>
          <w:bCs/>
          <w:color w:val="000000"/>
          <w:sz w:val="22"/>
          <w:szCs w:val="22"/>
        </w:rPr>
        <w:t>t</w:t>
      </w:r>
      <w:r>
        <w:rPr>
          <w:rFonts w:ascii="Arial" w:hAnsi="Arial" w:cs="Arial"/>
          <w:bCs/>
          <w:color w:val="000000"/>
          <w:sz w:val="22"/>
          <w:szCs w:val="22"/>
        </w:rPr>
        <w:t>o bring Nursing Leaders together for a much needed two days of rejuvenation.</w:t>
      </w:r>
    </w:p>
    <w:p w14:paraId="768C0D38" w14:textId="77777777" w:rsidR="000A1BA6" w:rsidRDefault="000A1BA6" w:rsidP="00CE3056">
      <w:pPr>
        <w:rPr>
          <w:rFonts w:ascii="Arial" w:hAnsi="Arial" w:cs="Arial"/>
          <w:bCs/>
          <w:color w:val="000000"/>
          <w:sz w:val="22"/>
          <w:szCs w:val="22"/>
        </w:rPr>
      </w:pPr>
    </w:p>
    <w:p w14:paraId="2B192138" w14:textId="7B7B26EE" w:rsidR="004E77D3" w:rsidRPr="004E77D3" w:rsidRDefault="00B66E4E" w:rsidP="004E77D3">
      <w:pPr>
        <w:rPr>
          <w:rFonts w:ascii="Arial" w:hAnsi="Arial" w:cs="Arial"/>
          <w:color w:val="000000"/>
          <w:sz w:val="22"/>
          <w:szCs w:val="22"/>
        </w:rPr>
      </w:pPr>
      <w:r>
        <w:rPr>
          <w:rFonts w:ascii="Arial" w:hAnsi="Arial" w:cs="Arial"/>
          <w:color w:val="000000"/>
          <w:sz w:val="22"/>
          <w:szCs w:val="22"/>
        </w:rPr>
        <w:t>THANK YOU TO MARY BROWNING FOR ALL HER SUPPORT THE PAST TWO YEARS!!</w:t>
      </w:r>
      <w:r w:rsidR="00B418A8">
        <w:rPr>
          <w:rFonts w:ascii="Arial" w:hAnsi="Arial" w:cs="Arial"/>
          <w:color w:val="000000"/>
          <w:sz w:val="22"/>
          <w:szCs w:val="22"/>
        </w:rPr>
        <w:t xml:space="preserve">  </w:t>
      </w:r>
      <w:r w:rsidR="004E77D3">
        <w:rPr>
          <w:rFonts w:ascii="Arial" w:hAnsi="Arial" w:cs="Arial"/>
          <w:color w:val="000000"/>
          <w:sz w:val="22"/>
          <w:szCs w:val="22"/>
        </w:rPr>
        <w:t xml:space="preserve"> </w:t>
      </w:r>
    </w:p>
    <w:p w14:paraId="597A9E80" w14:textId="1712E7AD" w:rsidR="00786ECA" w:rsidRDefault="004A113D" w:rsidP="00EA1955">
      <w:pPr>
        <w:rPr>
          <w:rFonts w:ascii="Arial" w:hAnsi="Arial" w:cs="Arial"/>
          <w:color w:val="000000"/>
          <w:sz w:val="22"/>
          <w:szCs w:val="22"/>
        </w:rPr>
      </w:pPr>
      <w:r w:rsidRPr="004A113D">
        <w:rPr>
          <w:rFonts w:ascii="Arial" w:hAnsi="Arial" w:cs="Arial"/>
          <w:color w:val="000000"/>
          <w:sz w:val="22"/>
          <w:szCs w:val="22"/>
        </w:rPr>
        <w:t xml:space="preserve"> </w:t>
      </w:r>
    </w:p>
    <w:p w14:paraId="422B3E45" w14:textId="0696B9AB" w:rsidR="00277B30" w:rsidRDefault="009D6A17" w:rsidP="00CE3056">
      <w:pPr>
        <w:rPr>
          <w:rFonts w:ascii="Arial" w:hAnsi="Arial" w:cs="Arial"/>
          <w:sz w:val="22"/>
          <w:szCs w:val="22"/>
        </w:rPr>
      </w:pPr>
      <w:r w:rsidRPr="009D6A17">
        <w:rPr>
          <w:rFonts w:ascii="Arial" w:hAnsi="Arial" w:cs="Arial"/>
          <w:sz w:val="22"/>
          <w:szCs w:val="22"/>
        </w:rPr>
        <w:t>Angela Shick and Jennifer Weger</w:t>
      </w:r>
      <w:r w:rsidR="00B418A8">
        <w:rPr>
          <w:rFonts w:ascii="Arial" w:hAnsi="Arial" w:cs="Arial"/>
          <w:sz w:val="22"/>
          <w:szCs w:val="22"/>
        </w:rPr>
        <w:t xml:space="preserve"> </w:t>
      </w:r>
      <w:r w:rsidR="007D7FF5">
        <w:rPr>
          <w:rFonts w:ascii="Arial" w:hAnsi="Arial" w:cs="Arial"/>
          <w:sz w:val="22"/>
          <w:szCs w:val="22"/>
        </w:rPr>
        <w:t xml:space="preserve">will be assuming responsibility </w:t>
      </w:r>
      <w:r w:rsidR="00B418A8">
        <w:rPr>
          <w:rFonts w:ascii="Arial" w:hAnsi="Arial" w:cs="Arial"/>
          <w:sz w:val="22"/>
          <w:szCs w:val="22"/>
        </w:rPr>
        <w:t xml:space="preserve">for </w:t>
      </w:r>
      <w:r w:rsidR="007D7FF5">
        <w:rPr>
          <w:rFonts w:ascii="Arial" w:hAnsi="Arial" w:cs="Arial"/>
          <w:sz w:val="22"/>
          <w:szCs w:val="22"/>
        </w:rPr>
        <w:t xml:space="preserve">the Program Committee in </w:t>
      </w:r>
      <w:r w:rsidR="00B418A8">
        <w:rPr>
          <w:rFonts w:ascii="Arial" w:hAnsi="Arial" w:cs="Arial"/>
          <w:sz w:val="22"/>
          <w:szCs w:val="22"/>
        </w:rPr>
        <w:t xml:space="preserve">2022/2023.  </w:t>
      </w:r>
    </w:p>
    <w:p w14:paraId="372449D7" w14:textId="77777777" w:rsidR="00B66E4E" w:rsidRPr="009D6A17" w:rsidRDefault="00B66E4E" w:rsidP="00CE3056">
      <w:pPr>
        <w:rPr>
          <w:rFonts w:ascii="Arial" w:hAnsi="Arial" w:cs="Arial"/>
          <w:color w:val="000000"/>
          <w:sz w:val="22"/>
          <w:szCs w:val="22"/>
        </w:rPr>
      </w:pPr>
    </w:p>
    <w:p w14:paraId="0A9C5A80" w14:textId="77777777" w:rsidR="00CE3056" w:rsidRPr="009254AE" w:rsidRDefault="00CE3056" w:rsidP="00CE3056">
      <w:pPr>
        <w:rPr>
          <w:rFonts w:ascii="Arial" w:hAnsi="Arial" w:cs="Arial"/>
          <w:color w:val="000000"/>
          <w:sz w:val="22"/>
          <w:szCs w:val="22"/>
        </w:rPr>
      </w:pPr>
      <w:r>
        <w:rPr>
          <w:rFonts w:ascii="Arial" w:hAnsi="Arial" w:cs="Arial"/>
          <w:color w:val="000000"/>
          <w:sz w:val="22"/>
          <w:szCs w:val="22"/>
        </w:rPr>
        <w:t xml:space="preserve">  </w:t>
      </w:r>
    </w:p>
    <w:p w14:paraId="27D5792F" w14:textId="77777777" w:rsidR="00B418A8" w:rsidRDefault="00CE3056">
      <w:pPr>
        <w:rPr>
          <w:rFonts w:ascii="Arial" w:hAnsi="Arial" w:cs="Arial"/>
          <w:bCs/>
          <w:sz w:val="22"/>
          <w:szCs w:val="22"/>
        </w:rPr>
      </w:pPr>
      <w:r w:rsidRPr="00DC2CD1">
        <w:rPr>
          <w:rFonts w:ascii="Arial" w:hAnsi="Arial" w:cs="Arial"/>
          <w:bCs/>
          <w:sz w:val="22"/>
          <w:szCs w:val="22"/>
        </w:rPr>
        <w:t>Respectfully Submitted:</w:t>
      </w:r>
    </w:p>
    <w:p w14:paraId="667F2EAE" w14:textId="4521BC3A" w:rsidR="00CE3056" w:rsidRDefault="00CE3056">
      <w:pPr>
        <w:rPr>
          <w:rFonts w:ascii="Arial" w:hAnsi="Arial" w:cs="Arial"/>
          <w:bCs/>
          <w:sz w:val="22"/>
          <w:szCs w:val="22"/>
        </w:rPr>
      </w:pPr>
      <w:r w:rsidRPr="00DC2CD1">
        <w:rPr>
          <w:rFonts w:ascii="Arial" w:hAnsi="Arial" w:cs="Arial"/>
          <w:bCs/>
          <w:sz w:val="22"/>
          <w:szCs w:val="22"/>
        </w:rPr>
        <w:t xml:space="preserve">Donna Haggard </w:t>
      </w:r>
      <w:r w:rsidR="00F77BF8">
        <w:rPr>
          <w:rFonts w:ascii="Arial" w:hAnsi="Arial" w:cs="Arial"/>
          <w:bCs/>
          <w:sz w:val="22"/>
          <w:szCs w:val="22"/>
        </w:rPr>
        <w:t>and Lynn Denny</w:t>
      </w:r>
    </w:p>
    <w:sectPr w:rsidR="00CE30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B988" w14:textId="77777777" w:rsidR="00AB377A" w:rsidRDefault="00AB377A" w:rsidP="00AB377A">
      <w:r>
        <w:separator/>
      </w:r>
    </w:p>
  </w:endnote>
  <w:endnote w:type="continuationSeparator" w:id="0">
    <w:p w14:paraId="5A064A10" w14:textId="77777777" w:rsidR="00AB377A" w:rsidRDefault="00AB377A" w:rsidP="00AB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1CAF" w14:textId="77777777" w:rsidR="00AB377A" w:rsidRDefault="00AB3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9B52" w14:textId="77777777" w:rsidR="00AB377A" w:rsidRDefault="00AB3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2522" w14:textId="77777777" w:rsidR="00AB377A" w:rsidRDefault="00AB3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F215" w14:textId="77777777" w:rsidR="00AB377A" w:rsidRDefault="00AB377A" w:rsidP="00AB377A">
      <w:r>
        <w:separator/>
      </w:r>
    </w:p>
  </w:footnote>
  <w:footnote w:type="continuationSeparator" w:id="0">
    <w:p w14:paraId="536F916E" w14:textId="77777777" w:rsidR="00AB377A" w:rsidRDefault="00AB377A" w:rsidP="00AB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A3AE" w14:textId="77777777" w:rsidR="00AB377A" w:rsidRDefault="00AB3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A9B9" w14:textId="77777777" w:rsidR="00AB377A" w:rsidRDefault="00AB3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6422F" w14:textId="77777777" w:rsidR="00AB377A" w:rsidRDefault="00AB3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D300F"/>
    <w:multiLevelType w:val="hybridMultilevel"/>
    <w:tmpl w:val="40C2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C310A2"/>
    <w:multiLevelType w:val="hybridMultilevel"/>
    <w:tmpl w:val="7D30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72B"/>
    <w:rsid w:val="000A1BA6"/>
    <w:rsid w:val="000E5F93"/>
    <w:rsid w:val="000F1745"/>
    <w:rsid w:val="001C26E2"/>
    <w:rsid w:val="001C7ECF"/>
    <w:rsid w:val="00277B30"/>
    <w:rsid w:val="002B1002"/>
    <w:rsid w:val="002F0EA3"/>
    <w:rsid w:val="002F2605"/>
    <w:rsid w:val="00300B46"/>
    <w:rsid w:val="00356D1D"/>
    <w:rsid w:val="003B672B"/>
    <w:rsid w:val="004001B0"/>
    <w:rsid w:val="004518BD"/>
    <w:rsid w:val="004A113D"/>
    <w:rsid w:val="004A6A6B"/>
    <w:rsid w:val="004E77D3"/>
    <w:rsid w:val="005972D8"/>
    <w:rsid w:val="006F7CE0"/>
    <w:rsid w:val="00704E09"/>
    <w:rsid w:val="0075733F"/>
    <w:rsid w:val="00786ECA"/>
    <w:rsid w:val="007D7FF5"/>
    <w:rsid w:val="007F7434"/>
    <w:rsid w:val="00806AE7"/>
    <w:rsid w:val="00887CE6"/>
    <w:rsid w:val="008F0DBE"/>
    <w:rsid w:val="008F6D6D"/>
    <w:rsid w:val="0095212D"/>
    <w:rsid w:val="009524FE"/>
    <w:rsid w:val="00981D4C"/>
    <w:rsid w:val="009D6A17"/>
    <w:rsid w:val="009E065F"/>
    <w:rsid w:val="009F630B"/>
    <w:rsid w:val="00A330D6"/>
    <w:rsid w:val="00AB2580"/>
    <w:rsid w:val="00AB288C"/>
    <w:rsid w:val="00AB377A"/>
    <w:rsid w:val="00AE3DDF"/>
    <w:rsid w:val="00B07C99"/>
    <w:rsid w:val="00B20DC9"/>
    <w:rsid w:val="00B418A8"/>
    <w:rsid w:val="00B66E4E"/>
    <w:rsid w:val="00C76333"/>
    <w:rsid w:val="00C80AF8"/>
    <w:rsid w:val="00C9229F"/>
    <w:rsid w:val="00C93E44"/>
    <w:rsid w:val="00CD0D61"/>
    <w:rsid w:val="00CE3056"/>
    <w:rsid w:val="00D301F6"/>
    <w:rsid w:val="00D32A08"/>
    <w:rsid w:val="00DD0307"/>
    <w:rsid w:val="00E37251"/>
    <w:rsid w:val="00EA1955"/>
    <w:rsid w:val="00ED085D"/>
    <w:rsid w:val="00F77BF8"/>
    <w:rsid w:val="00F82323"/>
    <w:rsid w:val="00FA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C360"/>
  <w15:chartTrackingRefBased/>
  <w15:docId w15:val="{793B541D-27C1-4EA7-B3E5-98A20948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7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basedOn w:val="Normal"/>
    <w:rsid w:val="003B672B"/>
    <w:pPr>
      <w:spacing w:before="60" w:after="60"/>
    </w:pPr>
  </w:style>
  <w:style w:type="paragraph" w:styleId="BalloonText">
    <w:name w:val="Balloon Text"/>
    <w:basedOn w:val="Normal"/>
    <w:link w:val="BalloonTextChar"/>
    <w:uiPriority w:val="99"/>
    <w:semiHidden/>
    <w:unhideWhenUsed/>
    <w:rsid w:val="003B6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72B"/>
    <w:rPr>
      <w:rFonts w:ascii="Segoe UI" w:eastAsia="Times New Roman" w:hAnsi="Segoe UI" w:cs="Segoe UI"/>
      <w:sz w:val="18"/>
      <w:szCs w:val="18"/>
    </w:rPr>
  </w:style>
  <w:style w:type="character" w:styleId="Emphasis">
    <w:name w:val="Emphasis"/>
    <w:basedOn w:val="DefaultParagraphFont"/>
    <w:uiPriority w:val="20"/>
    <w:qFormat/>
    <w:rsid w:val="00704E09"/>
    <w:rPr>
      <w:i/>
      <w:iCs/>
    </w:rPr>
  </w:style>
  <w:style w:type="paragraph" w:styleId="ListParagraph">
    <w:name w:val="List Paragraph"/>
    <w:basedOn w:val="Normal"/>
    <w:uiPriority w:val="34"/>
    <w:qFormat/>
    <w:rsid w:val="005972D8"/>
    <w:pPr>
      <w:ind w:left="720"/>
      <w:contextualSpacing/>
    </w:pPr>
  </w:style>
  <w:style w:type="character" w:styleId="Strong">
    <w:name w:val="Strong"/>
    <w:basedOn w:val="DefaultParagraphFont"/>
    <w:uiPriority w:val="22"/>
    <w:unhideWhenUsed/>
    <w:qFormat/>
    <w:rsid w:val="00356D1D"/>
    <w:rPr>
      <w:b/>
      <w:bCs/>
    </w:rPr>
  </w:style>
  <w:style w:type="paragraph" w:styleId="Header">
    <w:name w:val="header"/>
    <w:basedOn w:val="Normal"/>
    <w:link w:val="HeaderChar"/>
    <w:uiPriority w:val="99"/>
    <w:unhideWhenUsed/>
    <w:rsid w:val="00AB377A"/>
    <w:pPr>
      <w:tabs>
        <w:tab w:val="center" w:pos="4680"/>
        <w:tab w:val="right" w:pos="9360"/>
      </w:tabs>
    </w:pPr>
  </w:style>
  <w:style w:type="character" w:customStyle="1" w:styleId="HeaderChar">
    <w:name w:val="Header Char"/>
    <w:basedOn w:val="DefaultParagraphFont"/>
    <w:link w:val="Header"/>
    <w:uiPriority w:val="99"/>
    <w:rsid w:val="00AB37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B377A"/>
    <w:pPr>
      <w:tabs>
        <w:tab w:val="center" w:pos="4680"/>
        <w:tab w:val="right" w:pos="9360"/>
      </w:tabs>
    </w:pPr>
  </w:style>
  <w:style w:type="character" w:customStyle="1" w:styleId="FooterChar">
    <w:name w:val="Footer Char"/>
    <w:basedOn w:val="DefaultParagraphFont"/>
    <w:link w:val="Footer"/>
    <w:uiPriority w:val="99"/>
    <w:rsid w:val="00AB37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Turner</dc:creator>
  <cp:keywords/>
  <dc:description/>
  <cp:lastModifiedBy>Donna K Haggard</cp:lastModifiedBy>
  <cp:revision>9</cp:revision>
  <dcterms:created xsi:type="dcterms:W3CDTF">2021-10-08T12:11:00Z</dcterms:created>
  <dcterms:modified xsi:type="dcterms:W3CDTF">2021-10-11T13:33:00Z</dcterms:modified>
</cp:coreProperties>
</file>